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4C06" w14:textId="6F829E1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C044DC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C28D610" w14:textId="1D280B2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13447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65A8E69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BA2692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0A999AC" w14:textId="1BC198A3" w:rsidR="007F4679" w:rsidRPr="00AF541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AF5415">
        <w:rPr>
          <w:rFonts w:asciiTheme="minorHAnsi" w:hAnsiTheme="minorHAnsi" w:cs="Arial"/>
          <w:b/>
          <w:iCs/>
          <w:lang w:val="en-ZA"/>
        </w:rPr>
        <w:t>THE STANDARD BANK OF SOUTH AFRICA LIMITED –</w:t>
      </w:r>
      <w:r w:rsidR="00AF5415">
        <w:rPr>
          <w:rFonts w:asciiTheme="minorHAnsi" w:hAnsiTheme="minorHAnsi" w:cs="Arial"/>
          <w:b/>
          <w:iCs/>
          <w:lang w:val="en-ZA"/>
        </w:rPr>
        <w:t xml:space="preserve"> </w:t>
      </w:r>
      <w:r w:rsidRPr="00AF5415">
        <w:rPr>
          <w:rFonts w:asciiTheme="minorHAnsi" w:hAnsiTheme="minorHAnsi" w:cs="Arial"/>
          <w:b/>
          <w:iCs/>
          <w:lang w:val="en-ZA"/>
        </w:rPr>
        <w:t>“SSN173”)</w:t>
      </w:r>
    </w:p>
    <w:p w14:paraId="4579296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436776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88EED6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E374DFC" w14:textId="258DF65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AB778C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BA1B8B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3854C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A19C37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6B9B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SSN173</w:t>
      </w:r>
    </w:p>
    <w:p w14:paraId="1043A6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0E5BAA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R25,250,000.00</w:t>
      </w:r>
    </w:p>
    <w:p w14:paraId="6DB83FE6" w14:textId="6E9DCDE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F5415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</w:t>
      </w:r>
      <w:r w:rsidR="00FC5194">
        <w:rPr>
          <w:rFonts w:asciiTheme="minorHAnsi" w:hAnsiTheme="minorHAnsi" w:cs="Arial"/>
          <w:lang w:val="en-ZA"/>
        </w:rPr>
        <w:t>15.1</w:t>
      </w:r>
      <w:r w:rsidR="00013447">
        <w:rPr>
          <w:rFonts w:asciiTheme="minorHAnsi" w:hAnsiTheme="minorHAnsi" w:cs="Arial"/>
          <w:lang w:val="en-ZA"/>
        </w:rPr>
        <w:t>6</w:t>
      </w:r>
      <w:r w:rsidR="00FC5194">
        <w:rPr>
          <w:rFonts w:asciiTheme="minorHAnsi" w:hAnsiTheme="minorHAnsi" w:cs="Arial"/>
          <w:lang w:val="en-ZA"/>
        </w:rPr>
        <w:t xml:space="preserve">% </w:t>
      </w:r>
      <w:r w:rsidR="00013447">
        <w:rPr>
          <w:rFonts w:asciiTheme="minorHAnsi" w:hAnsiTheme="minorHAnsi" w:cs="Arial"/>
          <w:lang w:val="en-ZA"/>
        </w:rPr>
        <w:t xml:space="preserve">+ Spread(t) </w:t>
      </w:r>
      <w:r w:rsidR="00FC5194">
        <w:rPr>
          <w:rFonts w:asciiTheme="minorHAnsi" w:hAnsiTheme="minorHAnsi" w:cs="Arial"/>
          <w:lang w:val="en-ZA"/>
        </w:rPr>
        <w:t>M</w:t>
      </w:r>
      <w:r w:rsidR="00013447">
        <w:rPr>
          <w:rFonts w:asciiTheme="minorHAnsi" w:hAnsiTheme="minorHAnsi" w:cs="Arial"/>
          <w:lang w:val="en-ZA"/>
        </w:rPr>
        <w:t>inus</w:t>
      </w:r>
      <w:r w:rsidR="00FC519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FC5194">
        <w:rPr>
          <w:rFonts w:asciiTheme="minorHAnsi" w:hAnsiTheme="minorHAnsi" w:cs="Arial"/>
          <w:lang w:val="en-ZA"/>
        </w:rPr>
        <w:t>22 July</w:t>
      </w:r>
      <w:r>
        <w:rPr>
          <w:rFonts w:asciiTheme="minorHAnsi" w:hAnsiTheme="minorHAnsi" w:cs="Arial"/>
          <w:lang w:val="en-ZA"/>
        </w:rPr>
        <w:t xml:space="preserve"> </w:t>
      </w:r>
      <w:r w:rsidR="00FC5194">
        <w:rPr>
          <w:rFonts w:asciiTheme="minorHAnsi" w:hAnsiTheme="minorHAnsi" w:cs="Arial"/>
          <w:lang w:val="en-ZA"/>
        </w:rPr>
        <w:t xml:space="preserve">2022 </w:t>
      </w:r>
      <w:r>
        <w:rPr>
          <w:rFonts w:asciiTheme="minorHAnsi" w:hAnsiTheme="minorHAnsi" w:cs="Arial"/>
          <w:lang w:val="en-ZA"/>
        </w:rPr>
        <w:t xml:space="preserve">of </w:t>
      </w:r>
      <w:r w:rsidR="00FC519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>%)</w:t>
      </w:r>
    </w:p>
    <w:p w14:paraId="50784E8B" w14:textId="1155A94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C5194">
        <w:rPr>
          <w:rFonts w:asciiTheme="minorHAnsi" w:hAnsiTheme="minorHAnsi" w:cs="Arial"/>
          <w:lang w:val="en-ZA"/>
        </w:rPr>
        <w:t>Floating</w:t>
      </w:r>
    </w:p>
    <w:p w14:paraId="326A0B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93D9D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2025</w:t>
      </w:r>
    </w:p>
    <w:p w14:paraId="3BBD8057" w14:textId="69B399D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C519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6FF153E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182DD8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31E52C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2022</w:t>
      </w:r>
    </w:p>
    <w:p w14:paraId="3FD942B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CE1A14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14:paraId="46F4F41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295B6F2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ZAG000188459</w:t>
      </w:r>
    </w:p>
    <w:p w14:paraId="33C2E9DB" w14:textId="3E9A2CF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60C18E8" w14:textId="77777777" w:rsidR="00E13726" w:rsidRDefault="00386EFA" w:rsidP="00E137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60CF664" w14:textId="245E706F" w:rsidR="007F4679" w:rsidRDefault="00386EFA" w:rsidP="00E137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EB86A81" w14:textId="5245D809" w:rsidR="00E13726" w:rsidRDefault="00E13726" w:rsidP="00E137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3131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https://clientportal.jse.co.za/Content/JSEPricingSupplementsItems/SSN173%20PricingSupplement2207.pdf</w:t>
        </w:r>
      </w:hyperlink>
    </w:p>
    <w:p w14:paraId="14D6B168" w14:textId="77777777" w:rsidR="00E13726" w:rsidRPr="00F64748" w:rsidRDefault="00E13726" w:rsidP="00E137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A54FBE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950686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DE8FAC5" w14:textId="77777777" w:rsidR="00FC5194" w:rsidRDefault="00FC5194" w:rsidP="00FC51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DE92603" w14:textId="77777777" w:rsidR="00FC5194" w:rsidRDefault="00FC5194" w:rsidP="00FC519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38E964B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CC88E1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0644" w14:textId="77777777" w:rsidR="00465BD2" w:rsidRDefault="00465BD2">
      <w:r>
        <w:separator/>
      </w:r>
    </w:p>
  </w:endnote>
  <w:endnote w:type="continuationSeparator" w:id="0">
    <w:p w14:paraId="29AF713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CE2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FB5E2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356AEB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78979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B70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8E3FDA0" w14:textId="77777777">
      <w:tc>
        <w:tcPr>
          <w:tcW w:w="1335" w:type="dxa"/>
        </w:tcPr>
        <w:p w14:paraId="1A380D5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64B57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992A7E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A3FB3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D85C2E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F5C72" w14:textId="77777777" w:rsidR="00465BD2" w:rsidRDefault="00465BD2">
      <w:r>
        <w:separator/>
      </w:r>
    </w:p>
  </w:footnote>
  <w:footnote w:type="continuationSeparator" w:id="0">
    <w:p w14:paraId="6117790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025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2B559D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3C01" w14:textId="77777777" w:rsidR="001D1A44" w:rsidRDefault="00E137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8F845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7F58694" w14:textId="77777777" w:rsidR="001D1A44" w:rsidRDefault="001D1A44" w:rsidP="00EF6146">
                <w:pPr>
                  <w:jc w:val="right"/>
                </w:pPr>
              </w:p>
              <w:p w14:paraId="41388DD1" w14:textId="77777777" w:rsidR="001D1A44" w:rsidRDefault="001D1A44" w:rsidP="00EF6146">
                <w:pPr>
                  <w:jc w:val="right"/>
                </w:pPr>
              </w:p>
              <w:p w14:paraId="31A571A7" w14:textId="77777777" w:rsidR="001D1A44" w:rsidRDefault="001D1A44" w:rsidP="00EF6146">
                <w:pPr>
                  <w:jc w:val="right"/>
                </w:pPr>
              </w:p>
              <w:p w14:paraId="3305EEA2" w14:textId="77777777" w:rsidR="001D1A44" w:rsidRDefault="001D1A44" w:rsidP="00EF6146">
                <w:pPr>
                  <w:jc w:val="right"/>
                </w:pPr>
              </w:p>
              <w:p w14:paraId="05A083F6" w14:textId="77777777" w:rsidR="001D1A44" w:rsidRDefault="001D1A44" w:rsidP="00EF6146">
                <w:pPr>
                  <w:jc w:val="right"/>
                </w:pPr>
              </w:p>
              <w:p w14:paraId="79F3364D" w14:textId="77777777" w:rsidR="001D1A44" w:rsidRDefault="001D1A44" w:rsidP="00EF6146">
                <w:pPr>
                  <w:jc w:val="right"/>
                </w:pPr>
              </w:p>
              <w:p w14:paraId="0277222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A119D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67227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23C3DF" wp14:editId="541DF44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9689D2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4CDC7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7BDF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4AB2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9BDC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7767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B79BA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0BEBBF5" w14:textId="77777777">
      <w:trPr>
        <w:trHeight w:hRule="exact" w:val="2342"/>
        <w:jc w:val="right"/>
      </w:trPr>
      <w:tc>
        <w:tcPr>
          <w:tcW w:w="9752" w:type="dxa"/>
        </w:tcPr>
        <w:p w14:paraId="6FDC47E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03DA6C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350FF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9ECE" w14:textId="77777777" w:rsidR="001D1A44" w:rsidRDefault="00E137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5D3D56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7E01DF5" w14:textId="77777777" w:rsidR="001D1A44" w:rsidRDefault="001D1A44" w:rsidP="00BD2E91">
                <w:pPr>
                  <w:jc w:val="right"/>
                </w:pPr>
              </w:p>
              <w:p w14:paraId="3BE9E971" w14:textId="77777777" w:rsidR="001D1A44" w:rsidRDefault="001D1A44" w:rsidP="00BD2E91">
                <w:pPr>
                  <w:jc w:val="right"/>
                </w:pPr>
              </w:p>
              <w:p w14:paraId="17AD58B0" w14:textId="77777777" w:rsidR="001D1A44" w:rsidRDefault="001D1A44" w:rsidP="00BD2E91">
                <w:pPr>
                  <w:jc w:val="right"/>
                </w:pPr>
              </w:p>
              <w:p w14:paraId="70301A19" w14:textId="77777777" w:rsidR="001D1A44" w:rsidRDefault="001D1A44" w:rsidP="00BD2E91">
                <w:pPr>
                  <w:jc w:val="right"/>
                </w:pPr>
              </w:p>
              <w:p w14:paraId="006619D6" w14:textId="77777777" w:rsidR="001D1A44" w:rsidRDefault="001D1A44" w:rsidP="00BD2E91">
                <w:pPr>
                  <w:jc w:val="right"/>
                </w:pPr>
              </w:p>
              <w:p w14:paraId="67F9D7D1" w14:textId="77777777" w:rsidR="001D1A44" w:rsidRDefault="001D1A44" w:rsidP="00BD2E91">
                <w:pPr>
                  <w:jc w:val="right"/>
                </w:pPr>
              </w:p>
              <w:p w14:paraId="76D96C2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5501F7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E170CB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319028" wp14:editId="3474023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DD35D7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3B711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37FA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920A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A1BA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7CF0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1DB8D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41CE014" w14:textId="77777777">
      <w:trPr>
        <w:trHeight w:hRule="exact" w:val="2342"/>
        <w:jc w:val="right"/>
      </w:trPr>
      <w:tc>
        <w:tcPr>
          <w:tcW w:w="9752" w:type="dxa"/>
        </w:tcPr>
        <w:p w14:paraId="2E47D0A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2CD1C5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C4C4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AE3F7B" wp14:editId="09C64FF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A57C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95234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376D41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447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5415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3726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5194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B6D81D"/>
  <w15:docId w15:val="{2C91533A-91FC-42CC-B63A-B7A8BC55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13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73%20PricingSupplement2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CCA0FF-E9A6-42AA-9A9D-5DA9A25A33DD}"/>
</file>

<file path=customXml/itemProps3.xml><?xml version="1.0" encoding="utf-8"?>
<ds:datastoreItem xmlns:ds="http://schemas.openxmlformats.org/officeDocument/2006/customXml" ds:itemID="{329D5620-EECD-40CA-912A-2266319F19A0}"/>
</file>

<file path=customXml/itemProps4.xml><?xml version="1.0" encoding="utf-8"?>
<ds:datastoreItem xmlns:ds="http://schemas.openxmlformats.org/officeDocument/2006/customXml" ds:itemID="{75C57781-E067-4FE8-8F3D-BB03B45D39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2022-07-21T08:46:00Z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2fa30cac-7c84-4351-8c05-640b2a111c59_Enabled">
    <vt:lpwstr>true</vt:lpwstr>
  </property>
  <property fmtid="{D5CDD505-2E9C-101B-9397-08002B2CF9AE}" pid="4" name="MSIP_Label_2fa30cac-7c84-4351-8c05-640b2a111c59_SetDate">
    <vt:lpwstr>2022-07-19T10:03:46Z</vt:lpwstr>
  </property>
  <property fmtid="{D5CDD505-2E9C-101B-9397-08002B2CF9AE}" pid="5" name="MSIP_Label_2fa30cac-7c84-4351-8c05-640b2a111c59_Method">
    <vt:lpwstr>Privileged</vt:lpwstr>
  </property>
  <property fmtid="{D5CDD505-2E9C-101B-9397-08002B2CF9AE}" pid="6" name="MSIP_Label_2fa30cac-7c84-4351-8c05-640b2a111c59_Name">
    <vt:lpwstr>Confidential</vt:lpwstr>
  </property>
  <property fmtid="{D5CDD505-2E9C-101B-9397-08002B2CF9AE}" pid="7" name="MSIP_Label_2fa30cac-7c84-4351-8c05-640b2a111c59_SiteId">
    <vt:lpwstr>cffa6640-7572-4f05-9c64-cd88068c19d4</vt:lpwstr>
  </property>
  <property fmtid="{D5CDD505-2E9C-101B-9397-08002B2CF9AE}" pid="8" name="MSIP_Label_2fa30cac-7c84-4351-8c05-640b2a111c59_ActionId">
    <vt:lpwstr>67cadb0e-a8a6-49c3-95cf-861b310ec58b</vt:lpwstr>
  </property>
  <property fmtid="{D5CDD505-2E9C-101B-9397-08002B2CF9AE}" pid="9" name="MSIP_Label_2fa30cac-7c84-4351-8c05-640b2a111c59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